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bookmarkStart w:id="0" w:name="_GoBack"/>
            <w:bookmarkEnd w:id="0"/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An Ran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468961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20165153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Cao Shizheng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468963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20165388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Chai Yuanhao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468964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20165320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Chen Bo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468965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20165353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Chen Xiaoqian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468967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20165334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Chen Yang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468969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20165175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Cheng Fangzhou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468971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20165368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Cui Can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468975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20165399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Cui Qian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468976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20165220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Dai Bing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468977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20165211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89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Dai Hanyue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468978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20165314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77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Deng Xuening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468979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20165223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Fu Hang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468986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Fu Jiawen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468987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20165281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Fu Rongsheng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468988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20165288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79.2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Fu Xiaoxuan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468989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20165318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Gao Qiaoyu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468991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20165300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Gao Yangyingjie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468993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20165152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Guan Yueming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468994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20165315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Guo Lingyan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468995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20165270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Guo Yanci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468996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20165304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Han Yichen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468997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20165150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Hao Ling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468998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20165176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Hao Tongyao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468999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20165383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He Yuhan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469000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20165324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Hu Lindongmu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469002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20165174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Huang Zican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469003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20165316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94.9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Jia Yifang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469005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20165182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69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Jin Shengjie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469009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20165244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Kong Pangyun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469011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20165271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Kong Weijian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469012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20165379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Dongxiao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469015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20165312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Hao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469016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20165360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Jiafei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469018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20165166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69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Jinghong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469020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20165262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Mingyue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469022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20165331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469023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20165198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Runfei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469024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20165280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73.6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Ruonan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469025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20165375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Shuhui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469027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20165376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Weijie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469029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20165241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Xiangsheng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469031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20165282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 Xinrui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469033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20165264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67.2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Liang Junrui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469034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20165200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Fengyi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469035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20165311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69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61.6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Haoyun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469037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20165335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Jialin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469039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20165197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Jiaqi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469040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20165326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62.4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Jingqi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469041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Ming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469042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20165233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Minghao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469043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20165389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Runze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469044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20165367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Shuo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469046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20165222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61.5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2015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Siqi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469047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20154406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61.4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Xingyang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469049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20165277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Xinran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469050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20165243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Liu Xueqing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469051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20165289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Lyu Yutong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469058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20165273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77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Ma Siqi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469059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Ma Yuxin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469061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20165157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Mu Yan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469065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20165350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69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Mu Yixin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469066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55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Ouyang Xinze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469069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20165210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Pan Rui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469070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20165380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Pang Keke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469071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20165301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62.2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Qi Yan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469073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20165330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Qiao Yuqi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469074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Ren Xiaoru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469076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20165348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Shi Lei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469078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20165398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Si Mingxin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469080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20165298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Song Haojie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469081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20165208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62.2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Song Yanjun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469085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20165345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Sui Wenwen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469087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Sun Jun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469089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20165215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Sun Meng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469090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20165354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Sun Qingzhuo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469092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20165287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100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Chuanzhe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469097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20165226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Guanru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469099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20165181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Guohong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469100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20165207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97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Han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469101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20165313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Jiayue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469102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20165232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Lixin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469103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20165322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Mingxuan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469104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20165339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Xiaojiao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469108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20165156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Xuening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469110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20165384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63.2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Xueting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469111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20165173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Yalin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469112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20165369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Yiqi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469113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20165257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Yuchen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469114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Yuqiao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469117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20165172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Zhengran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469121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20165259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Zhonghe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469122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20165317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89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Wang Zixian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469124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20165209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Wei Kaixi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469125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20165170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Wei Xiaonan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469127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20165374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69.6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Wen Yajing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469128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20165260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87.2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Wu Gengyuan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469129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20165397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Wu Mengtong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469130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20165356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52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Wu Yanwen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469131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20165225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75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Xiao Zhu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469133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20165343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Xie Wenqing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469134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20165269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Xu Bingyun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469135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20165268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64.8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Xu Liuqian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469137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20165238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Xu Xinghang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469140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Yang Jidong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469143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20165359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62.1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Yin Chang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469145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20165362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Yu Qianhui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469147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20165344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Yu Sen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469148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20165219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Yu Xinru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469150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20165306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51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52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45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Yu Zhiwen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469154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20165363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Yuan Yang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469156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20165302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Yue Xiaoxu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469157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20165171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Danni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469163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20165275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46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50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Han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469164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20165186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Huiyu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469165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20165347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Jingfei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469167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20165381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Jingjie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469168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20165185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54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65.2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Lu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469169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76.4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Mingyu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469170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20165162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Sihan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469173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20165373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76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Yi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469177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20165227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69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Yixin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469178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20165266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Yu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469179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20165251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70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Zhang Yumeng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469181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20165228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Zhao Weiwen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469182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20165216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66.5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Zhao Yajie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469183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20165231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93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72.2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70.1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Zhou Huixin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469187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20165179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67.5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Zhou Kexin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469188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20165248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62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Zhou Wenji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469189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20165327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94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75.9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Zhu Jiankun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469191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20165192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83.2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Zhu Rongchang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469192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20165239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87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Zhu Xiaoxuan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469193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95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73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91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Zhu Yawen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469194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20165168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61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88.2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64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60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Zhu Yunting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Weiblich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469195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20165361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64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68.7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82.7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69.3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tbl>
      <w:tblPr>
        <w:tblW w:w="8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6"/>
        <w:gridCol w:w="1952"/>
        <w:gridCol w:w="1194"/>
        <w:gridCol w:w="1195"/>
      </w:tblGrid>
      <w:tr w:rsidR="00FE4830" w:rsidRPr="00E13234" w:rsidTr="00300DA3">
        <w:trPr>
          <w:trHeight w:val="931"/>
        </w:trPr>
        <w:tc>
          <w:tcPr>
            <w:tcW w:w="8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4830" w:rsidRPr="00C34318" w:rsidRDefault="00FE4830" w:rsidP="00300DA3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C34318">
              <w:rPr>
                <w:rFonts w:hint="eastAsia"/>
                <w:b/>
                <w:sz w:val="28"/>
                <w:szCs w:val="28"/>
                <w:lang w:val="de-DE"/>
              </w:rPr>
              <w:lastRenderedPageBreak/>
              <w:t>Studentischer Notenspiegel der Agraruniversität Shandong</w:t>
            </w:r>
          </w:p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Institut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Institut f</w:t>
            </w:r>
            <w:r w:rsidRPr="00C34318">
              <w:rPr>
                <w:sz w:val="24"/>
                <w:u w:val="single"/>
                <w:lang w:val="de-DE"/>
              </w:rPr>
              <w:t>ü</w:t>
            </w:r>
            <w:r w:rsidRPr="00C34318">
              <w:rPr>
                <w:rFonts w:hint="eastAsia"/>
                <w:sz w:val="24"/>
                <w:u w:val="single"/>
                <w:lang w:val="de-DE"/>
              </w:rPr>
              <w:t>r Internationale Austauschprogramme</w:t>
            </w:r>
            <w:r w:rsidRPr="00C34318">
              <w:rPr>
                <w:rFonts w:hint="eastAsia"/>
                <w:sz w:val="24"/>
                <w:lang w:val="de-DE"/>
              </w:rPr>
              <w:t xml:space="preserve">  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Studiendauer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>4 Jahre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B94F38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Studienbeginn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</w:t>
            </w:r>
          </w:p>
        </w:tc>
      </w:tr>
      <w:tr w:rsidR="00FE4830" w:rsidRPr="006549AE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C34318" w:rsidRDefault="00FE4830" w:rsidP="008D1C10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sz w:val="24"/>
                <w:lang w:val="de-DE"/>
              </w:rPr>
              <w:t>Name und Vorname</w:t>
            </w:r>
            <w:r w:rsidRPr="00C34318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Zou Yuyang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830" w:rsidRPr="006549AE" w:rsidRDefault="00FE4830" w:rsidP="009605B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Geschlecht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6549AE">
              <w:rPr>
                <w:sz w:val="24"/>
                <w:lang w:val="de-DE"/>
              </w:rPr>
              <w:t xml:space="preserve"> </w:t>
            </w:r>
            <w:r w:rsidRPr="00335F0E">
              <w:rPr>
                <w:noProof/>
                <w:sz w:val="24"/>
                <w:lang w:val="de-DE"/>
              </w:rPr>
              <w:t>Männlich</w:t>
            </w:r>
          </w:p>
        </w:tc>
      </w:tr>
      <w:tr w:rsidR="00FE4830" w:rsidRPr="00300DA3" w:rsidTr="00300DA3">
        <w:trPr>
          <w:trHeight w:val="409"/>
        </w:trPr>
        <w:tc>
          <w:tcPr>
            <w:tcW w:w="4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0E44DF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Matrikel-Nummer(FOM)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469198</w:t>
            </w:r>
          </w:p>
        </w:tc>
        <w:tc>
          <w:tcPr>
            <w:tcW w:w="4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4830" w:rsidRPr="006549AE" w:rsidRDefault="00FE4830" w:rsidP="008D1C10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Matrikel-Nummer(SDAU)</w:t>
            </w:r>
            <w:r w:rsidRPr="006549AE">
              <w:rPr>
                <w:rFonts w:hint="eastAsia"/>
                <w:sz w:val="24"/>
                <w:lang w:val="de-DE"/>
              </w:rPr>
              <w:t>：</w:t>
            </w:r>
            <w:r w:rsidRPr="00335F0E">
              <w:rPr>
                <w:noProof/>
                <w:sz w:val="24"/>
                <w:lang w:val="de-DE"/>
              </w:rPr>
              <w:t>20165230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Fächer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Semester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b/>
                <w:sz w:val="24"/>
                <w:lang w:val="de-DE"/>
              </w:rPr>
              <w:t>Noten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jc w:val="left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Sport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96</w:t>
            </w:r>
          </w:p>
        </w:tc>
      </w:tr>
      <w:tr w:rsidR="00FE4830" w:rsidRPr="006549AE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A1</w:t>
            </w:r>
          </w:p>
        </w:tc>
        <w:tc>
          <w:tcPr>
            <w:tcW w:w="1194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335F0E">
              <w:rPr>
                <w:noProof/>
                <w:sz w:val="24"/>
                <w:lang w:val="de-DE"/>
              </w:rPr>
              <w:t>88</w:t>
            </w:r>
          </w:p>
        </w:tc>
      </w:tr>
      <w:tr w:rsidR="00FE4830" w:rsidTr="008B605B">
        <w:trPr>
          <w:trHeight w:val="351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rFonts w:hint="eastAsia"/>
                <w:lang w:val="de-DE"/>
              </w:rPr>
              <w:t>Ideologische und moralische Bearbeitung und Gesetzesgrundlagen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</w:t>
            </w:r>
            <w:r>
              <w:rPr>
                <w:sz w:val="24"/>
              </w:rPr>
              <w:t>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85.7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C34318">
              <w:rPr>
                <w:sz w:val="24"/>
                <w:lang w:val="de-DE"/>
              </w:rPr>
              <w:t>Chinas Geschichte der Neuzeit und Modernen Zeit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88.8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sz w:val="24"/>
              </w:rPr>
              <w:t>Computergrundlagen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C34318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sz w:val="24"/>
                <w:lang w:val="de-DE"/>
              </w:rPr>
              <w:t>Höhere Mathematik</w:t>
            </w:r>
            <w:r w:rsidRPr="006549AE">
              <w:rPr>
                <w:rFonts w:hint="eastAsia"/>
                <w:sz w:val="24"/>
                <w:lang w:val="de-DE"/>
              </w:rPr>
              <w:t xml:space="preserve"> A2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84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Deutsch</w:t>
            </w:r>
            <w:r>
              <w:rPr>
                <w:sz w:val="24"/>
              </w:rPr>
              <w:t xml:space="preserve"> B1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80.5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Wirtschaftsdeutsch Grundlagen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E44DF" w:rsidRDefault="00FE4830" w:rsidP="00300DA3">
            <w:pPr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Einf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 Allgemeine BWL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73.3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007B14" w:rsidRDefault="00FE4830" w:rsidP="00300DA3">
            <w:pPr>
              <w:textAlignment w:val="top"/>
              <w:rPr>
                <w:sz w:val="24"/>
                <w:lang w:val="de-DE"/>
              </w:rPr>
            </w:pPr>
            <w:r w:rsidRPr="006549AE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</w:rPr>
              <w:t>Human Resource Management</w:t>
            </w:r>
          </w:p>
        </w:tc>
        <w:tc>
          <w:tcPr>
            <w:tcW w:w="1194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300DA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RPr="00C948B3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92362E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92362E">
              <w:rPr>
                <w:rFonts w:hint="eastAsia"/>
                <w:sz w:val="24"/>
                <w:lang w:val="de-DE"/>
              </w:rPr>
              <w:t>Einf</w:t>
            </w:r>
            <w:r w:rsidRPr="0092362E">
              <w:rPr>
                <w:rFonts w:hint="eastAsia"/>
                <w:sz w:val="24"/>
                <w:lang w:val="de-DE"/>
              </w:rPr>
              <w:t>ü</w:t>
            </w:r>
            <w:r w:rsidRPr="0092362E">
              <w:rPr>
                <w:rFonts w:hint="eastAsia"/>
                <w:sz w:val="24"/>
                <w:lang w:val="de-DE"/>
              </w:rPr>
              <w:t>hrung Mathematik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Pr="006549AE" w:rsidRDefault="00FE4830" w:rsidP="00C948B3">
            <w:pPr>
              <w:textAlignment w:val="top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Schl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sselqualifikationen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100</w:t>
            </w:r>
          </w:p>
        </w:tc>
      </w:tr>
      <w:tr w:rsidR="00FE4830" w:rsidTr="00BE030B">
        <w:trPr>
          <w:trHeight w:val="372"/>
        </w:trPr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Pr="000E44DF" w:rsidRDefault="00FE4830" w:rsidP="00C948B3">
            <w:pPr>
              <w:textAlignment w:val="top"/>
              <w:rPr>
                <w:sz w:val="24"/>
                <w:lang w:val="de-DE"/>
              </w:rPr>
            </w:pPr>
            <w:r w:rsidRPr="000E44DF">
              <w:rPr>
                <w:rFonts w:hint="eastAsia"/>
                <w:sz w:val="24"/>
                <w:lang w:val="de-DE"/>
              </w:rPr>
              <w:t>★</w:t>
            </w:r>
            <w:r w:rsidRPr="000E44DF">
              <w:rPr>
                <w:rFonts w:hint="eastAsia"/>
                <w:sz w:val="24"/>
                <w:lang w:val="de-DE"/>
              </w:rPr>
              <w:t>Kostenrechnung &amp; Buchf</w:t>
            </w:r>
            <w:r w:rsidRPr="000E44DF">
              <w:rPr>
                <w:rFonts w:hint="eastAsia"/>
                <w:sz w:val="24"/>
                <w:lang w:val="de-DE"/>
              </w:rPr>
              <w:t>ü</w:t>
            </w:r>
            <w:r w:rsidRPr="000E44DF">
              <w:rPr>
                <w:rFonts w:hint="eastAsia"/>
                <w:sz w:val="24"/>
                <w:lang w:val="de-DE"/>
              </w:rPr>
              <w:t>hrung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Mikroökonomik &amp; Neue Institutionenökonomik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86.7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Internationales Wertschöpfungs management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90.7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 w:rsidRPr="00C34318">
              <w:rPr>
                <w:rFonts w:hint="eastAsia"/>
                <w:sz w:val="24"/>
                <w:lang w:val="de-DE"/>
              </w:rPr>
              <w:t>★</w:t>
            </w:r>
            <w:r w:rsidRPr="00B31697">
              <w:rPr>
                <w:sz w:val="24"/>
                <w:lang w:val="de-DE"/>
              </w:rPr>
              <w:t>Wissenschaftliches Arbeiten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77.3</w:t>
            </w:r>
          </w:p>
        </w:tc>
      </w:tr>
      <w:tr w:rsidR="00FE4830" w:rsidTr="00300DA3">
        <w:trPr>
          <w:trHeight w:val="372"/>
        </w:trPr>
        <w:tc>
          <w:tcPr>
            <w:tcW w:w="6208" w:type="dxa"/>
            <w:gridSpan w:val="2"/>
            <w:vAlign w:val="center"/>
          </w:tcPr>
          <w:p w:rsidR="00FE4830" w:rsidRDefault="00FE4830" w:rsidP="00C948B3">
            <w:pPr>
              <w:textAlignment w:val="top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Pr="000E44DF">
              <w:rPr>
                <w:rFonts w:hint="eastAsia"/>
                <w:sz w:val="24"/>
              </w:rPr>
              <w:t>Bilanzen &amp; Steuern</w:t>
            </w:r>
          </w:p>
        </w:tc>
        <w:tc>
          <w:tcPr>
            <w:tcW w:w="1194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95" w:type="dxa"/>
            <w:vAlign w:val="center"/>
          </w:tcPr>
          <w:p w:rsidR="00FE4830" w:rsidRDefault="00FE4830" w:rsidP="00C948B3">
            <w:pPr>
              <w:rPr>
                <w:sz w:val="24"/>
              </w:rPr>
            </w:pPr>
            <w:r w:rsidRPr="00335F0E">
              <w:rPr>
                <w:noProof/>
                <w:sz w:val="24"/>
              </w:rPr>
              <w:t>96</w:t>
            </w:r>
          </w:p>
        </w:tc>
      </w:tr>
    </w:tbl>
    <w:p w:rsidR="00FE4830" w:rsidRDefault="00FE4830" w:rsidP="006549AE">
      <w:pPr>
        <w:rPr>
          <w:sz w:val="24"/>
        </w:rPr>
      </w:pPr>
    </w:p>
    <w:p w:rsidR="00FE4830" w:rsidRPr="00FB5E69" w:rsidRDefault="00FE4830" w:rsidP="006549AE">
      <w:pPr>
        <w:rPr>
          <w:sz w:val="24"/>
          <w:lang w:val="de-DE"/>
        </w:rPr>
      </w:pPr>
      <w:r w:rsidRPr="00FB5E69">
        <w:rPr>
          <w:sz w:val="24"/>
          <w:lang w:val="de-DE"/>
        </w:rPr>
        <w:t xml:space="preserve">Modifizierte bayerische Formel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>Nd=100-</w:t>
      </w:r>
      <w:r w:rsidRPr="00C34318">
        <w:rPr>
          <w:rFonts w:hint="eastAsia"/>
          <w:sz w:val="24"/>
          <w:lang w:val="de-DE"/>
        </w:rPr>
        <w:t>（</w:t>
      </w:r>
      <w:r w:rsidRPr="00C34318">
        <w:rPr>
          <w:sz w:val="24"/>
          <w:lang w:val="de-DE"/>
        </w:rPr>
        <w:t>gesuchte Note</w:t>
      </w:r>
      <w:r w:rsidRPr="00C34318">
        <w:rPr>
          <w:rFonts w:hint="eastAsia"/>
          <w:sz w:val="24"/>
          <w:lang w:val="de-DE"/>
        </w:rPr>
        <w:t>-1</w:t>
      </w:r>
      <w:r w:rsidRPr="00C34318">
        <w:rPr>
          <w:rFonts w:hint="eastAsia"/>
          <w:sz w:val="24"/>
          <w:lang w:val="de-DE"/>
        </w:rPr>
        <w:t>）×</w:t>
      </w:r>
      <w:r w:rsidRPr="00C34318">
        <w:rPr>
          <w:rFonts w:hint="eastAsia"/>
          <w:sz w:val="24"/>
          <w:lang w:val="de-DE"/>
        </w:rPr>
        <w:t>40</w:t>
      </w:r>
      <w:r w:rsidRPr="00C34318">
        <w:rPr>
          <w:rFonts w:hint="eastAsia"/>
          <w:sz w:val="24"/>
          <w:lang w:val="de-DE"/>
        </w:rPr>
        <w:t>÷</w:t>
      </w:r>
      <w:r w:rsidRPr="00C34318">
        <w:rPr>
          <w:rFonts w:hint="eastAsia"/>
          <w:sz w:val="24"/>
          <w:lang w:val="de-DE"/>
        </w:rPr>
        <w:t xml:space="preserve">3 </w:t>
      </w:r>
    </w:p>
    <w:p w:rsidR="00FE4830" w:rsidRPr="00C34318" w:rsidRDefault="00FE4830" w:rsidP="006549AE">
      <w:pPr>
        <w:rPr>
          <w:sz w:val="24"/>
          <w:lang w:val="de-DE"/>
        </w:rPr>
      </w:pPr>
      <w:r w:rsidRPr="00C34318">
        <w:rPr>
          <w:rFonts w:hint="eastAsia"/>
          <w:sz w:val="24"/>
          <w:lang w:val="de-DE"/>
        </w:rPr>
        <w:t xml:space="preserve">Mit </w:t>
      </w:r>
      <w:r w:rsidRPr="00C34318">
        <w:rPr>
          <w:rFonts w:hint="eastAsia"/>
          <w:sz w:val="24"/>
          <w:lang w:val="de-DE"/>
        </w:rPr>
        <w:t>★</w:t>
      </w:r>
      <w:r w:rsidRPr="00C34318">
        <w:rPr>
          <w:rFonts w:hint="eastAsia"/>
          <w:sz w:val="24"/>
          <w:lang w:val="de-DE"/>
        </w:rPr>
        <w:t xml:space="preserve"> ist deutsche Vorlesung</w:t>
      </w:r>
      <w:r>
        <w:rPr>
          <w:sz w:val="24"/>
        </w:rPr>
        <w:t xml:space="preserve">　</w:t>
      </w: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</w:p>
    <w:p w:rsidR="00FE4830" w:rsidRPr="00C34318" w:rsidRDefault="00FE4830" w:rsidP="006549AE">
      <w:pPr>
        <w:ind w:leftChars="949" w:left="1993"/>
        <w:jc w:val="right"/>
        <w:rPr>
          <w:sz w:val="24"/>
          <w:lang w:val="de-DE"/>
        </w:rPr>
      </w:pPr>
      <w:r w:rsidRPr="00C34318">
        <w:rPr>
          <w:sz w:val="24"/>
          <w:lang w:val="de-DE"/>
        </w:rPr>
        <w:t>Abteilung für den Lehrbetr</w:t>
      </w:r>
      <w:r w:rsidRPr="00C34318">
        <w:rPr>
          <w:rFonts w:hint="eastAsia"/>
          <w:sz w:val="24"/>
          <w:lang w:val="de-DE"/>
        </w:rPr>
        <w:t>i</w:t>
      </w:r>
      <w:r w:rsidRPr="00C34318">
        <w:rPr>
          <w:sz w:val="24"/>
          <w:lang w:val="de-DE"/>
        </w:rPr>
        <w:t xml:space="preserve">eb der </w:t>
      </w:r>
      <w:r w:rsidRPr="00C34318">
        <w:rPr>
          <w:rFonts w:hint="eastAsia"/>
          <w:sz w:val="24"/>
          <w:lang w:val="de-DE"/>
        </w:rPr>
        <w:t>Agraruniversit</w:t>
      </w:r>
      <w:r w:rsidRPr="00C34318">
        <w:rPr>
          <w:sz w:val="24"/>
          <w:lang w:val="de-DE"/>
        </w:rPr>
        <w:t>ä</w:t>
      </w:r>
      <w:r w:rsidRPr="00C34318">
        <w:rPr>
          <w:rFonts w:hint="eastAsia"/>
          <w:sz w:val="24"/>
          <w:lang w:val="de-DE"/>
        </w:rPr>
        <w:t>t Shandong</w:t>
      </w:r>
    </w:p>
    <w:p w:rsidR="00FE4830" w:rsidRDefault="00FE4830" w:rsidP="006549AE">
      <w:pPr>
        <w:ind w:firstLineChars="100" w:firstLine="240"/>
        <w:jc w:val="right"/>
        <w:rPr>
          <w:sz w:val="24"/>
        </w:rPr>
      </w:pPr>
      <w:r>
        <w:rPr>
          <w:sz w:val="24"/>
        </w:rPr>
        <w:t>06</w:t>
      </w:r>
      <w:r>
        <w:rPr>
          <w:rFonts w:hint="eastAsia"/>
          <w:sz w:val="24"/>
        </w:rPr>
        <w:t>.1</w:t>
      </w:r>
      <w:r>
        <w:rPr>
          <w:sz w:val="24"/>
        </w:rPr>
        <w:t>2</w:t>
      </w:r>
      <w:r>
        <w:rPr>
          <w:rFonts w:hint="eastAsia"/>
          <w:sz w:val="24"/>
        </w:rPr>
        <w:t>.2016</w:t>
      </w:r>
    </w:p>
    <w:p w:rsidR="00FE4830" w:rsidRDefault="00FE4830">
      <w:pPr>
        <w:sectPr w:rsidR="00FE4830" w:rsidSect="00FE4830">
          <w:pgSz w:w="11906" w:h="16838"/>
          <w:pgMar w:top="851" w:right="1797" w:bottom="851" w:left="1797" w:header="851" w:footer="992" w:gutter="0"/>
          <w:pgNumType w:start="1"/>
          <w:cols w:space="720"/>
          <w:docGrid w:type="lines" w:linePitch="312"/>
        </w:sectPr>
      </w:pPr>
    </w:p>
    <w:p w:rsidR="00FE4830" w:rsidRDefault="00FE4830"/>
    <w:sectPr w:rsidR="00FE4830" w:rsidSect="00FE4830">
      <w:type w:val="continuous"/>
      <w:pgSz w:w="11906" w:h="16838"/>
      <w:pgMar w:top="851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C9" w:rsidRDefault="002C28C9" w:rsidP="006549AE">
      <w:r>
        <w:separator/>
      </w:r>
    </w:p>
  </w:endnote>
  <w:endnote w:type="continuationSeparator" w:id="0">
    <w:p w:rsidR="002C28C9" w:rsidRDefault="002C28C9" w:rsidP="0065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C9" w:rsidRDefault="002C28C9" w:rsidP="006549AE">
      <w:r>
        <w:separator/>
      </w:r>
    </w:p>
  </w:footnote>
  <w:footnote w:type="continuationSeparator" w:id="0">
    <w:p w:rsidR="002C28C9" w:rsidRDefault="002C28C9" w:rsidP="00654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AE"/>
    <w:rsid w:val="00007B14"/>
    <w:rsid w:val="000118FD"/>
    <w:rsid w:val="00032A98"/>
    <w:rsid w:val="000429CB"/>
    <w:rsid w:val="00052274"/>
    <w:rsid w:val="000E44DF"/>
    <w:rsid w:val="000E5E92"/>
    <w:rsid w:val="0010356F"/>
    <w:rsid w:val="00105A4F"/>
    <w:rsid w:val="00130B52"/>
    <w:rsid w:val="001405AA"/>
    <w:rsid w:val="00164416"/>
    <w:rsid w:val="00166366"/>
    <w:rsid w:val="00204F23"/>
    <w:rsid w:val="0020773C"/>
    <w:rsid w:val="00245D3E"/>
    <w:rsid w:val="002C28C9"/>
    <w:rsid w:val="002C7DE4"/>
    <w:rsid w:val="00300DA3"/>
    <w:rsid w:val="00346980"/>
    <w:rsid w:val="003605B4"/>
    <w:rsid w:val="00387055"/>
    <w:rsid w:val="003C47DC"/>
    <w:rsid w:val="003C4BF1"/>
    <w:rsid w:val="003E4FF8"/>
    <w:rsid w:val="00454785"/>
    <w:rsid w:val="004939B0"/>
    <w:rsid w:val="004C2B9A"/>
    <w:rsid w:val="004D7542"/>
    <w:rsid w:val="004F008E"/>
    <w:rsid w:val="004F7E47"/>
    <w:rsid w:val="005036D6"/>
    <w:rsid w:val="005A2EFA"/>
    <w:rsid w:val="005F5912"/>
    <w:rsid w:val="00622C2F"/>
    <w:rsid w:val="00631C7D"/>
    <w:rsid w:val="006509BD"/>
    <w:rsid w:val="006549AE"/>
    <w:rsid w:val="006C233E"/>
    <w:rsid w:val="006F67E8"/>
    <w:rsid w:val="007266BA"/>
    <w:rsid w:val="00742D5B"/>
    <w:rsid w:val="00750CEC"/>
    <w:rsid w:val="00786E91"/>
    <w:rsid w:val="007B46E3"/>
    <w:rsid w:val="007F29BD"/>
    <w:rsid w:val="008B605B"/>
    <w:rsid w:val="008D1C10"/>
    <w:rsid w:val="0092362E"/>
    <w:rsid w:val="009605B3"/>
    <w:rsid w:val="00996A92"/>
    <w:rsid w:val="009F45D6"/>
    <w:rsid w:val="00A05273"/>
    <w:rsid w:val="00A22CDD"/>
    <w:rsid w:val="00A75DDE"/>
    <w:rsid w:val="00A75E2B"/>
    <w:rsid w:val="00A95403"/>
    <w:rsid w:val="00AD6114"/>
    <w:rsid w:val="00AF2EDA"/>
    <w:rsid w:val="00B31697"/>
    <w:rsid w:val="00B42AC1"/>
    <w:rsid w:val="00B62ACA"/>
    <w:rsid w:val="00B94F38"/>
    <w:rsid w:val="00BE030B"/>
    <w:rsid w:val="00C62D6D"/>
    <w:rsid w:val="00C82594"/>
    <w:rsid w:val="00C948B3"/>
    <w:rsid w:val="00CB1BDC"/>
    <w:rsid w:val="00CC5CD1"/>
    <w:rsid w:val="00D10D14"/>
    <w:rsid w:val="00D30962"/>
    <w:rsid w:val="00DB6F44"/>
    <w:rsid w:val="00DD65A6"/>
    <w:rsid w:val="00DF7E16"/>
    <w:rsid w:val="00E13234"/>
    <w:rsid w:val="00E60D9F"/>
    <w:rsid w:val="00E978AF"/>
    <w:rsid w:val="00EC4D07"/>
    <w:rsid w:val="00EE4029"/>
    <w:rsid w:val="00F14B3A"/>
    <w:rsid w:val="00F20EC2"/>
    <w:rsid w:val="00F25A29"/>
    <w:rsid w:val="00F54D87"/>
    <w:rsid w:val="00F72892"/>
    <w:rsid w:val="00FA415F"/>
    <w:rsid w:val="00FB5E69"/>
    <w:rsid w:val="00FE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103D2-64FF-4713-B2F7-5593FEE3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720"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9AE"/>
    <w:pPr>
      <w:widowControl w:val="0"/>
      <w:ind w:left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720" w:firstLine="357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9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9AE"/>
    <w:pPr>
      <w:tabs>
        <w:tab w:val="center" w:pos="4153"/>
        <w:tab w:val="right" w:pos="8306"/>
      </w:tabs>
      <w:snapToGrid w:val="0"/>
      <w:ind w:left="720" w:firstLine="357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9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8BDEA-7731-4F51-8807-57A1008D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135</Pages>
  <Words>21851</Words>
  <Characters>124554</Characters>
  <Application>Microsoft Office Word</Application>
  <DocSecurity>0</DocSecurity>
  <Lines>1037</Lines>
  <Paragraphs>292</Paragraphs>
  <ScaleCrop>false</ScaleCrop>
  <Company>Company</Company>
  <LinksUpToDate>false</LinksUpToDate>
  <CharactersWithSpaces>146113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Shengxu Liu</cp:lastModifiedBy>
  <cp:revision>1</cp:revision>
  <cp:lastPrinted>2018-12-06T18:15:00Z</cp:lastPrinted>
  <dcterms:created xsi:type="dcterms:W3CDTF">2018-12-10T23:09:00Z</dcterms:created>
  <dcterms:modified xsi:type="dcterms:W3CDTF">2018-12-10T23:11:00Z</dcterms:modified>
</cp:coreProperties>
</file>